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A4" w:rsidRDefault="002E47D5" w:rsidP="00DE56B5">
      <w:pPr>
        <w:tabs>
          <w:tab w:val="left" w:pos="5857"/>
        </w:tabs>
        <w:spacing w:before="129"/>
        <w:ind w:left="-426" w:right="5073"/>
        <w:rPr>
          <w:rFonts w:ascii="Verdana" w:hAnsi="Verdana"/>
          <w:b/>
          <w:color w:val="008000"/>
          <w:sz w:val="36"/>
          <w:lang w:val="de-DE"/>
        </w:rPr>
      </w:pPr>
      <w:r w:rsidRPr="002E47D5">
        <w:rPr>
          <w:noProof/>
          <w:color w:val="008000"/>
          <w:lang w:val="de-DE" w:eastAsia="de-DE" w:bidi="ar-SA"/>
        </w:rPr>
        <w:pict>
          <v:rect id="_x0000_s1026" style="position:absolute;left:0;text-align:left;margin-left:-38.55pt;margin-top:20.6pt;width:805.1pt;height:541.9pt;z-index:251658240" filled="f" strokecolor="green"/>
        </w:pict>
      </w:r>
      <w:r w:rsidR="00F46CA4">
        <w:rPr>
          <w:noProof/>
          <w:color w:val="008000"/>
          <w:lang w:val="de-DE" w:eastAsia="de-DE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8481060</wp:posOffset>
            </wp:positionH>
            <wp:positionV relativeFrom="margin">
              <wp:posOffset>352425</wp:posOffset>
            </wp:positionV>
            <wp:extent cx="1079500" cy="1076325"/>
            <wp:effectExtent l="19050" t="0" r="6350" b="0"/>
            <wp:wrapSquare wrapText="bothSides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6B5" w:rsidRPr="00DE56B5">
        <w:rPr>
          <w:rFonts w:ascii="Verdana" w:hAnsi="Verdana"/>
          <w:b/>
          <w:color w:val="008000"/>
          <w:sz w:val="36"/>
          <w:lang w:val="de-DE"/>
        </w:rPr>
        <w:t xml:space="preserve"> </w:t>
      </w:r>
    </w:p>
    <w:p w:rsidR="004C2240" w:rsidRDefault="00A97EDA" w:rsidP="00A97EDA">
      <w:pPr>
        <w:tabs>
          <w:tab w:val="left" w:pos="5857"/>
        </w:tabs>
        <w:spacing w:before="129"/>
        <w:ind w:left="-426" w:right="5073"/>
        <w:rPr>
          <w:rFonts w:ascii="Verdana" w:hAnsi="Verdana"/>
          <w:b/>
          <w:color w:val="008000"/>
          <w:sz w:val="36"/>
          <w:u w:val="thick" w:color="008000"/>
          <w:lang w:val="de-DE"/>
        </w:rPr>
      </w:pPr>
      <w:proofErr w:type="spellStart"/>
      <w:r>
        <w:rPr>
          <w:rFonts w:ascii="Verdana" w:hAnsi="Verdana"/>
          <w:b/>
          <w:color w:val="008000"/>
          <w:sz w:val="36"/>
          <w:u w:val="thick" w:color="008000"/>
          <w:lang w:val="de-DE"/>
        </w:rPr>
        <w:t>Detox</w:t>
      </w:r>
      <w:proofErr w:type="spellEnd"/>
      <w:r>
        <w:rPr>
          <w:rFonts w:ascii="Verdana" w:hAnsi="Verdana"/>
          <w:b/>
          <w:color w:val="008000"/>
          <w:sz w:val="36"/>
          <w:u w:val="thick" w:color="008000"/>
          <w:lang w:val="de-DE"/>
        </w:rPr>
        <w:t>-</w:t>
      </w:r>
      <w:r w:rsidR="003D22BD" w:rsidRPr="00545753">
        <w:rPr>
          <w:rFonts w:ascii="Verdana" w:hAnsi="Verdana"/>
          <w:b/>
          <w:color w:val="008000"/>
          <w:sz w:val="36"/>
          <w:u w:val="thick" w:color="008000"/>
          <w:lang w:val="de-DE"/>
        </w:rPr>
        <w:t>BodyBasic</w:t>
      </w:r>
    </w:p>
    <w:p w:rsidR="00A97EDA" w:rsidRDefault="00A97EDA" w:rsidP="00A97EDA">
      <w:pPr>
        <w:tabs>
          <w:tab w:val="left" w:pos="5857"/>
        </w:tabs>
        <w:spacing w:before="129"/>
        <w:ind w:left="-426" w:right="5073"/>
        <w:rPr>
          <w:rFonts w:ascii="Verdana" w:hAnsi="Verdana"/>
          <w:b/>
          <w:color w:val="008000"/>
          <w:sz w:val="36"/>
          <w:u w:val="thick" w:color="008000"/>
          <w:lang w:val="de-DE"/>
        </w:rPr>
      </w:pPr>
    </w:p>
    <w:p w:rsidR="00F46CA4" w:rsidRPr="00A97EDA" w:rsidRDefault="0077745F" w:rsidP="00A97EDA">
      <w:pPr>
        <w:tabs>
          <w:tab w:val="left" w:pos="5857"/>
        </w:tabs>
        <w:spacing w:before="129"/>
        <w:ind w:left="-426" w:right="5073"/>
        <w:rPr>
          <w:rFonts w:asciiTheme="minorHAnsi" w:hAnsiTheme="minorHAnsi" w:cstheme="minorHAnsi"/>
          <w:b/>
          <w:color w:val="008000"/>
          <w:sz w:val="40"/>
          <w:szCs w:val="40"/>
          <w:lang w:val="de-DE"/>
        </w:rPr>
      </w:pPr>
      <w:r w:rsidRPr="00A97EDA">
        <w:rPr>
          <w:rFonts w:asciiTheme="minorHAnsi" w:hAnsiTheme="minorHAnsi" w:cstheme="minorHAnsi"/>
          <w:b/>
          <w:color w:val="008000"/>
          <w:sz w:val="40"/>
          <w:szCs w:val="40"/>
          <w:lang w:val="de-DE"/>
        </w:rPr>
        <w:t xml:space="preserve">Ihr </w:t>
      </w:r>
      <w:r w:rsidR="00F270CE" w:rsidRPr="00A97EDA">
        <w:rPr>
          <w:rFonts w:asciiTheme="minorHAnsi" w:hAnsiTheme="minorHAnsi" w:cstheme="minorHAnsi"/>
          <w:b/>
          <w:color w:val="008000"/>
          <w:sz w:val="40"/>
          <w:szCs w:val="40"/>
          <w:lang w:val="de-DE"/>
        </w:rPr>
        <w:t xml:space="preserve">Vitalitätskonzept </w:t>
      </w:r>
      <w:r w:rsidR="00DE56B5" w:rsidRPr="00A97EDA">
        <w:rPr>
          <w:rFonts w:asciiTheme="minorHAnsi" w:hAnsiTheme="minorHAnsi" w:cstheme="minorHAnsi"/>
          <w:b/>
          <w:color w:val="008000"/>
          <w:sz w:val="40"/>
          <w:szCs w:val="40"/>
          <w:lang w:val="de-DE"/>
        </w:rPr>
        <w:t>f</w:t>
      </w:r>
      <w:r w:rsidR="003D22BD" w:rsidRPr="00A97EDA">
        <w:rPr>
          <w:rFonts w:asciiTheme="minorHAnsi" w:hAnsiTheme="minorHAnsi" w:cstheme="minorHAnsi"/>
          <w:b/>
          <w:color w:val="008000"/>
          <w:sz w:val="40"/>
          <w:szCs w:val="40"/>
          <w:lang w:val="de-DE"/>
        </w:rPr>
        <w:t>ür mehr Kraft undWohlbefinden</w:t>
      </w:r>
    </w:p>
    <w:p w:rsidR="00A97EDA" w:rsidRPr="00A97EDA" w:rsidRDefault="00A97EDA" w:rsidP="00A97EDA">
      <w:pPr>
        <w:tabs>
          <w:tab w:val="left" w:pos="5857"/>
        </w:tabs>
        <w:spacing w:before="129"/>
        <w:ind w:left="-426" w:right="5073"/>
        <w:rPr>
          <w:rFonts w:ascii="Verdana" w:hAnsi="Verdana"/>
          <w:b/>
          <w:color w:val="008000"/>
          <w:sz w:val="40"/>
          <w:szCs w:val="40"/>
          <w:lang w:val="de-DE"/>
        </w:rPr>
      </w:pPr>
    </w:p>
    <w:p w:rsidR="00A97EDA" w:rsidRDefault="00A97EDA">
      <w:pPr>
        <w:rPr>
          <w:lang w:val="de-DE"/>
        </w:rPr>
      </w:pPr>
    </w:p>
    <w:p w:rsidR="006D3E95" w:rsidRDefault="006D3E95">
      <w:pPr>
        <w:rPr>
          <w:lang w:val="de-DE"/>
        </w:rPr>
      </w:pPr>
    </w:p>
    <w:p w:rsidR="003D22BD" w:rsidRDefault="003D22BD">
      <w:pPr>
        <w:rPr>
          <w:lang w:val="de-DE"/>
        </w:rPr>
      </w:pPr>
      <w:r>
        <w:rPr>
          <w:lang w:val="de-DE"/>
        </w:rPr>
        <w:t xml:space="preserve"> </w:t>
      </w:r>
    </w:p>
    <w:tbl>
      <w:tblPr>
        <w:tblW w:w="15372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0"/>
        <w:gridCol w:w="11482"/>
      </w:tblGrid>
      <w:tr w:rsidR="00545753" w:rsidRPr="0077745F" w:rsidTr="004C2240">
        <w:trPr>
          <w:trHeight w:val="356"/>
        </w:trPr>
        <w:tc>
          <w:tcPr>
            <w:tcW w:w="3890" w:type="dxa"/>
          </w:tcPr>
          <w:p w:rsidR="00707B5A" w:rsidRPr="00DE56B5" w:rsidRDefault="00BF3964" w:rsidP="00545753">
            <w:pPr>
              <w:rPr>
                <w:rFonts w:asciiTheme="minorHAnsi" w:hAnsiTheme="minorHAnsi"/>
                <w:b/>
                <w:sz w:val="32"/>
                <w:szCs w:val="32"/>
                <w:lang w:val="de-DE"/>
              </w:rPr>
            </w:pPr>
            <w:r w:rsidRPr="00707B5A">
              <w:rPr>
                <w:rFonts w:asciiTheme="minorHAnsi" w:hAnsiTheme="minorHAnsi"/>
                <w:sz w:val="36"/>
                <w:szCs w:val="36"/>
                <w:lang w:val="de-DE"/>
              </w:rPr>
              <w:t xml:space="preserve"> </w:t>
            </w:r>
            <w:r w:rsidR="00545753" w:rsidRPr="00DE56B5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Vitalstoffe</w:t>
            </w:r>
          </w:p>
        </w:tc>
        <w:tc>
          <w:tcPr>
            <w:tcW w:w="11482" w:type="dxa"/>
          </w:tcPr>
          <w:p w:rsidR="00545753" w:rsidRPr="00DE56B5" w:rsidRDefault="00545753" w:rsidP="00545753">
            <w:pPr>
              <w:rPr>
                <w:rFonts w:asciiTheme="minorHAnsi" w:hAnsiTheme="minorHAnsi"/>
                <w:sz w:val="32"/>
                <w:szCs w:val="32"/>
                <w:lang w:val="de-DE"/>
              </w:rPr>
            </w:pPr>
            <w:r w:rsidRPr="00DE56B5">
              <w:rPr>
                <w:rFonts w:asciiTheme="minorHAnsi" w:hAnsiTheme="minorHAnsi"/>
                <w:sz w:val="32"/>
                <w:szCs w:val="32"/>
                <w:lang w:val="de-DE"/>
              </w:rPr>
              <w:t xml:space="preserve">             </w:t>
            </w:r>
            <w:r w:rsidR="00BF3964" w:rsidRPr="00DE56B5">
              <w:rPr>
                <w:rFonts w:asciiTheme="minorHAnsi" w:hAnsiTheme="minorHAnsi"/>
                <w:sz w:val="32"/>
                <w:szCs w:val="32"/>
                <w:lang w:val="de-DE"/>
              </w:rPr>
              <w:t xml:space="preserve">               </w:t>
            </w:r>
            <w:r w:rsidR="00707B5A" w:rsidRPr="00DE56B5">
              <w:rPr>
                <w:rFonts w:asciiTheme="minorHAnsi" w:hAnsiTheme="minorHAnsi"/>
                <w:sz w:val="32"/>
                <w:szCs w:val="32"/>
                <w:lang w:val="de-DE"/>
              </w:rPr>
              <w:t xml:space="preserve">         </w:t>
            </w:r>
            <w:r w:rsidR="00DE56B5">
              <w:rPr>
                <w:rFonts w:asciiTheme="minorHAnsi" w:hAnsiTheme="minorHAnsi"/>
                <w:sz w:val="32"/>
                <w:szCs w:val="32"/>
                <w:lang w:val="de-DE"/>
              </w:rPr>
              <w:t xml:space="preserve">       </w:t>
            </w:r>
            <w:r w:rsidR="00BF3964" w:rsidRPr="00DE56B5">
              <w:rPr>
                <w:rFonts w:asciiTheme="minorHAnsi" w:hAnsiTheme="minorHAnsi"/>
                <w:sz w:val="32"/>
                <w:szCs w:val="32"/>
                <w:lang w:val="de-DE"/>
              </w:rPr>
              <w:t xml:space="preserve"> </w:t>
            </w:r>
            <w:r w:rsidR="00FC60C2" w:rsidRPr="00DE56B5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Anwe</w:t>
            </w:r>
            <w:r w:rsidRPr="00DE56B5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ndung</w:t>
            </w:r>
            <w:r w:rsidRPr="00DE56B5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ab/>
            </w:r>
          </w:p>
        </w:tc>
      </w:tr>
      <w:tr w:rsidR="0077745F" w:rsidRPr="00050419" w:rsidTr="004C2240">
        <w:trPr>
          <w:trHeight w:val="140"/>
        </w:trPr>
        <w:tc>
          <w:tcPr>
            <w:tcW w:w="3890" w:type="dxa"/>
            <w:shd w:val="clear" w:color="auto" w:fill="D9D9D9"/>
          </w:tcPr>
          <w:p w:rsidR="0077745F" w:rsidRPr="009F7FB1" w:rsidRDefault="0077745F" w:rsidP="00545753">
            <w:pPr>
              <w:rPr>
                <w:rFonts w:asciiTheme="minorHAnsi" w:hAnsiTheme="minorHAnsi"/>
                <w:sz w:val="26"/>
                <w:szCs w:val="26"/>
                <w:lang w:val="de-DE"/>
              </w:rPr>
            </w:pPr>
          </w:p>
        </w:tc>
        <w:tc>
          <w:tcPr>
            <w:tcW w:w="11482" w:type="dxa"/>
            <w:shd w:val="clear" w:color="auto" w:fill="D9D9D9"/>
          </w:tcPr>
          <w:p w:rsidR="00EF6D1A" w:rsidRPr="00EF6D1A" w:rsidRDefault="00EF6D1A" w:rsidP="00EF6D1A">
            <w:pPr>
              <w:rPr>
                <w:rFonts w:asciiTheme="minorHAnsi" w:hAnsiTheme="minorHAnsi"/>
                <w:b/>
                <w:color w:val="0000CC"/>
                <w:sz w:val="26"/>
                <w:szCs w:val="26"/>
                <w:lang w:val="de-DE"/>
              </w:rPr>
            </w:pPr>
            <w:r>
              <w:rPr>
                <w:rFonts w:asciiTheme="minorHAnsi" w:hAnsiTheme="minorHAnsi"/>
                <w:b/>
                <w:color w:val="0000CC"/>
                <w:sz w:val="26"/>
                <w:szCs w:val="26"/>
                <w:lang w:val="de-DE"/>
              </w:rPr>
              <w:t xml:space="preserve">                           </w:t>
            </w:r>
            <w:r w:rsidRPr="00EF6D1A">
              <w:rPr>
                <w:rFonts w:asciiTheme="minorHAnsi" w:hAnsiTheme="minorHAnsi"/>
                <w:b/>
                <w:color w:val="0000CC"/>
                <w:sz w:val="26"/>
                <w:szCs w:val="26"/>
                <w:lang w:val="de-DE"/>
              </w:rPr>
              <w:t>1 EL Kieselerdegel über den Tag verteilt einnehmen</w:t>
            </w:r>
          </w:p>
          <w:p w:rsidR="0077745F" w:rsidRPr="009F7FB1" w:rsidRDefault="0077745F" w:rsidP="00545753">
            <w:pPr>
              <w:rPr>
                <w:rFonts w:asciiTheme="minorHAnsi" w:hAnsiTheme="minorHAnsi"/>
                <w:sz w:val="26"/>
                <w:szCs w:val="26"/>
                <w:lang w:val="de-DE"/>
              </w:rPr>
            </w:pPr>
          </w:p>
        </w:tc>
      </w:tr>
      <w:tr w:rsidR="00BF3964" w:rsidRPr="00050419" w:rsidTr="004C2240">
        <w:trPr>
          <w:trHeight w:val="480"/>
        </w:trPr>
        <w:tc>
          <w:tcPr>
            <w:tcW w:w="3890" w:type="dxa"/>
          </w:tcPr>
          <w:p w:rsidR="00BF3964" w:rsidRPr="00DE56B5" w:rsidRDefault="00707B5A" w:rsidP="0077745F">
            <w:pPr>
              <w:rPr>
                <w:rFonts w:asciiTheme="minorHAnsi" w:hAnsiTheme="minorHAnsi"/>
                <w:b/>
                <w:sz w:val="26"/>
                <w:szCs w:val="26"/>
                <w:lang w:val="de-DE"/>
              </w:rPr>
            </w:pPr>
            <w:r w:rsidRPr="00DE56B5">
              <w:rPr>
                <w:rFonts w:asciiTheme="minorHAnsi" w:hAnsiTheme="minorHAnsi"/>
                <w:b/>
                <w:sz w:val="26"/>
                <w:szCs w:val="26"/>
                <w:lang w:val="de-DE"/>
              </w:rPr>
              <w:t>Wasser</w:t>
            </w:r>
          </w:p>
        </w:tc>
        <w:tc>
          <w:tcPr>
            <w:tcW w:w="11482" w:type="dxa"/>
          </w:tcPr>
          <w:p w:rsidR="00BF3964" w:rsidRPr="009F7FB1" w:rsidRDefault="00BF3964" w:rsidP="00545753">
            <w:pPr>
              <w:rPr>
                <w:rFonts w:asciiTheme="minorHAnsi" w:hAnsiTheme="minorHAnsi"/>
                <w:sz w:val="26"/>
                <w:szCs w:val="26"/>
                <w:lang w:val="de-DE"/>
              </w:rPr>
            </w:pPr>
            <w:r w:rsidRPr="009F7FB1">
              <w:rPr>
                <w:rFonts w:asciiTheme="minorHAnsi" w:hAnsiTheme="minorHAnsi"/>
                <w:sz w:val="26"/>
                <w:szCs w:val="26"/>
                <w:lang w:val="de-DE"/>
              </w:rPr>
              <w:t xml:space="preserve"> tgl. 2½ - 3 Liter Wasser </w:t>
            </w:r>
            <w:r w:rsidRPr="00DE56B5">
              <w:rPr>
                <w:rFonts w:asciiTheme="minorHAnsi" w:hAnsiTheme="minorHAnsi"/>
                <w:i/>
                <w:lang w:val="de-DE"/>
              </w:rPr>
              <w:t>(oder ungesüßter Kräutertee)</w:t>
            </w:r>
            <w:r w:rsidRPr="009F7FB1">
              <w:rPr>
                <w:rFonts w:asciiTheme="minorHAnsi" w:hAnsiTheme="minorHAnsi"/>
                <w:i/>
                <w:sz w:val="26"/>
                <w:szCs w:val="26"/>
                <w:lang w:val="de-DE"/>
              </w:rPr>
              <w:t xml:space="preserve"> </w:t>
            </w:r>
            <w:r w:rsidRPr="009F7FB1">
              <w:rPr>
                <w:rFonts w:asciiTheme="minorHAnsi" w:hAnsiTheme="minorHAnsi"/>
                <w:sz w:val="26"/>
                <w:szCs w:val="26"/>
                <w:lang w:val="de-DE"/>
              </w:rPr>
              <w:t>über den Tag verteilt trinken</w:t>
            </w:r>
          </w:p>
        </w:tc>
      </w:tr>
      <w:tr w:rsidR="0077745F" w:rsidRPr="00050419" w:rsidTr="004C2240">
        <w:trPr>
          <w:trHeight w:val="444"/>
        </w:trPr>
        <w:tc>
          <w:tcPr>
            <w:tcW w:w="3890" w:type="dxa"/>
            <w:tcBorders>
              <w:bottom w:val="single" w:sz="4" w:space="0" w:color="auto"/>
            </w:tcBorders>
          </w:tcPr>
          <w:p w:rsidR="0077745F" w:rsidRPr="00DE56B5" w:rsidRDefault="0077745F" w:rsidP="0077745F">
            <w:pPr>
              <w:rPr>
                <w:rFonts w:asciiTheme="minorHAnsi" w:hAnsiTheme="minorHAnsi"/>
                <w:b/>
                <w:sz w:val="26"/>
                <w:szCs w:val="26"/>
                <w:lang w:val="de-DE"/>
              </w:rPr>
            </w:pPr>
            <w:r w:rsidRPr="00DE56B5">
              <w:rPr>
                <w:rFonts w:asciiTheme="minorHAnsi" w:hAnsiTheme="minorHAnsi"/>
                <w:b/>
                <w:sz w:val="26"/>
                <w:szCs w:val="26"/>
                <w:lang w:val="de-DE"/>
              </w:rPr>
              <w:t>Salz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77745F" w:rsidRPr="009F7FB1" w:rsidRDefault="0077745F" w:rsidP="00545753">
            <w:pPr>
              <w:rPr>
                <w:rFonts w:asciiTheme="minorHAnsi" w:hAnsiTheme="minorHAnsi"/>
                <w:sz w:val="26"/>
                <w:szCs w:val="26"/>
                <w:lang w:val="de-DE"/>
              </w:rPr>
            </w:pPr>
            <w:r w:rsidRPr="009F7FB1">
              <w:rPr>
                <w:rFonts w:asciiTheme="minorHAnsi" w:hAnsiTheme="minorHAnsi"/>
                <w:sz w:val="26"/>
                <w:szCs w:val="26"/>
                <w:lang w:val="de-DE"/>
              </w:rPr>
              <w:t xml:space="preserve">Essen nach Geschmack salzen </w:t>
            </w:r>
            <w:r w:rsidR="00050419">
              <w:rPr>
                <w:rFonts w:asciiTheme="minorHAnsi" w:hAnsiTheme="minorHAnsi"/>
                <w:i/>
                <w:sz w:val="18"/>
                <w:lang w:val="de-DE"/>
              </w:rPr>
              <w:t>(</w:t>
            </w:r>
            <w:r w:rsidRPr="00DE56B5">
              <w:rPr>
                <w:rFonts w:asciiTheme="minorHAnsi" w:hAnsiTheme="minorHAnsi"/>
                <w:i/>
                <w:lang w:val="de-DE"/>
              </w:rPr>
              <w:t>naturbelassenes Salinensalz oder Steinsalz verwenden!)</w:t>
            </w:r>
          </w:p>
        </w:tc>
      </w:tr>
      <w:tr w:rsidR="00BF3964" w:rsidRPr="00050419" w:rsidTr="004C2240">
        <w:trPr>
          <w:trHeight w:val="276"/>
        </w:trPr>
        <w:tc>
          <w:tcPr>
            <w:tcW w:w="3890" w:type="dxa"/>
            <w:tcBorders>
              <w:bottom w:val="single" w:sz="4" w:space="0" w:color="auto"/>
            </w:tcBorders>
          </w:tcPr>
          <w:p w:rsidR="00BF3964" w:rsidRPr="00AB2E40" w:rsidRDefault="00DE56B5" w:rsidP="000D3E93">
            <w:pPr>
              <w:pStyle w:val="TableParagraph"/>
              <w:spacing w:before="11"/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</w:pPr>
            <w:r w:rsidRPr="00AB2E40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>BodyBasic</w:t>
            </w:r>
            <w:r w:rsidR="004C2240" w:rsidRPr="00AB2E40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>s Body-</w:t>
            </w:r>
            <w:proofErr w:type="spellStart"/>
            <w:r w:rsidR="004C2240" w:rsidRPr="00AB2E40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>Detox</w:t>
            </w:r>
            <w:proofErr w:type="spellEnd"/>
          </w:p>
          <w:p w:rsidR="004C2240" w:rsidRDefault="00BF3964" w:rsidP="00BF3964">
            <w:pPr>
              <w:rPr>
                <w:rFonts w:asciiTheme="minorHAnsi" w:hAnsiTheme="minorHAnsi"/>
                <w:b/>
                <w:sz w:val="26"/>
                <w:szCs w:val="26"/>
                <w:lang w:val="de-DE"/>
              </w:rPr>
            </w:pPr>
            <w:r w:rsidRPr="009F7FB1">
              <w:rPr>
                <w:rFonts w:asciiTheme="minorHAnsi" w:hAnsiTheme="minorHAnsi"/>
                <w:b/>
                <w:sz w:val="26"/>
                <w:szCs w:val="26"/>
                <w:lang w:val="de-DE"/>
              </w:rPr>
              <w:t>Darmreinigung:</w:t>
            </w:r>
          </w:p>
          <w:p w:rsidR="004C2240" w:rsidRPr="004C2240" w:rsidRDefault="004C2240" w:rsidP="00BF3964">
            <w:pPr>
              <w:rPr>
                <w:rFonts w:asciiTheme="minorHAnsi" w:hAnsiTheme="minorHAnsi"/>
                <w:b/>
                <w:color w:val="0000FF"/>
                <w:sz w:val="26"/>
                <w:szCs w:val="26"/>
                <w:lang w:val="de-DE"/>
              </w:rPr>
            </w:pPr>
            <w:proofErr w:type="spellStart"/>
            <w:r w:rsidRPr="004C2240">
              <w:rPr>
                <w:rFonts w:asciiTheme="minorHAnsi" w:hAnsiTheme="minorHAnsi"/>
                <w:b/>
                <w:color w:val="0000FF"/>
                <w:sz w:val="26"/>
                <w:szCs w:val="26"/>
                <w:lang w:val="de-DE"/>
              </w:rPr>
              <w:t>Flohsamenschalenp</w:t>
            </w:r>
            <w:proofErr w:type="spellEnd"/>
            <w:r w:rsidRPr="004C2240">
              <w:rPr>
                <w:rFonts w:asciiTheme="minorHAnsi" w:hAnsiTheme="minorHAnsi"/>
                <w:b/>
                <w:color w:val="0000FF"/>
                <w:sz w:val="26"/>
                <w:szCs w:val="26"/>
                <w:lang w:val="de-DE"/>
              </w:rPr>
              <w:t>.</w:t>
            </w:r>
            <w:r w:rsidR="00BF3964" w:rsidRPr="004C2240">
              <w:rPr>
                <w:rFonts w:asciiTheme="minorHAnsi" w:hAnsiTheme="minorHAnsi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</w:p>
          <w:p w:rsidR="00707B5A" w:rsidRPr="004C2240" w:rsidRDefault="00BF3964" w:rsidP="00BF3964">
            <w:pPr>
              <w:rPr>
                <w:rFonts w:asciiTheme="minorHAnsi" w:hAnsiTheme="minorHAnsi"/>
                <w:b/>
                <w:sz w:val="26"/>
                <w:szCs w:val="26"/>
                <w:lang w:val="de-DE"/>
              </w:rPr>
            </w:pPr>
            <w:r w:rsidRPr="009F7FB1">
              <w:rPr>
                <w:rFonts w:asciiTheme="minorHAnsi" w:hAnsiTheme="minorHAnsi"/>
                <w:b/>
                <w:color w:val="0000FF"/>
                <w:sz w:val="26"/>
                <w:szCs w:val="26"/>
                <w:lang w:val="de-DE"/>
              </w:rPr>
              <w:t>&amp;</w:t>
            </w:r>
            <w:r>
              <w:rPr>
                <w:rFonts w:asciiTheme="minorHAnsi" w:hAnsiTheme="minorHAnsi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="00050419">
              <w:rPr>
                <w:rFonts w:asciiTheme="minorHAnsi" w:hAnsiTheme="minorHAnsi"/>
                <w:b/>
                <w:color w:val="0000FF"/>
                <w:sz w:val="26"/>
                <w:szCs w:val="26"/>
                <w:lang w:val="de-DE"/>
              </w:rPr>
              <w:t>S</w:t>
            </w:r>
            <w:r w:rsidRPr="009F7FB1">
              <w:rPr>
                <w:rFonts w:asciiTheme="minorHAnsi" w:hAnsiTheme="minorHAnsi"/>
                <w:b/>
                <w:color w:val="0000FF"/>
                <w:sz w:val="26"/>
                <w:szCs w:val="26"/>
                <w:lang w:val="de-DE"/>
              </w:rPr>
              <w:t>ilice</w:t>
            </w:r>
            <w:r w:rsidR="00B37C79">
              <w:rPr>
                <w:rFonts w:asciiTheme="minorHAnsi" w:hAnsiTheme="minorHAnsi"/>
                <w:b/>
                <w:color w:val="0000FF"/>
                <w:sz w:val="26"/>
                <w:szCs w:val="26"/>
                <w:lang w:val="de-DE"/>
              </w:rPr>
              <w:t>a</w:t>
            </w:r>
            <w:r w:rsidR="00050419">
              <w:rPr>
                <w:rFonts w:asciiTheme="minorHAnsi" w:hAnsiTheme="minorHAnsi"/>
                <w:b/>
                <w:color w:val="0000FF"/>
                <w:sz w:val="26"/>
                <w:szCs w:val="26"/>
                <w:lang w:val="de-DE"/>
              </w:rPr>
              <w:t>pulver</w:t>
            </w:r>
            <w:proofErr w:type="spellEnd"/>
            <w:r w:rsidRPr="00110C95">
              <w:rPr>
                <w:rFonts w:asciiTheme="minorHAnsi" w:hAnsiTheme="minorHAnsi"/>
                <w:sz w:val="24"/>
                <w:szCs w:val="24"/>
                <w:lang w:val="de-DE"/>
              </w:rPr>
              <w:t xml:space="preserve"> </w:t>
            </w:r>
          </w:p>
          <w:p w:rsidR="00DE56B5" w:rsidRDefault="00DE56B5" w:rsidP="00BF3964">
            <w:pPr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  <w:p w:rsidR="00707B5A" w:rsidRDefault="00BF3964" w:rsidP="00BF3964">
            <w:pPr>
              <w:rPr>
                <w:rFonts w:asciiTheme="minorHAnsi" w:hAnsiTheme="minorHAnsi"/>
                <w:sz w:val="26"/>
                <w:szCs w:val="26"/>
                <w:lang w:val="de-DE"/>
              </w:rPr>
            </w:pPr>
            <w:r w:rsidRPr="00BF3964">
              <w:rPr>
                <w:rFonts w:asciiTheme="minorHAnsi" w:hAnsiTheme="minorHAnsi"/>
                <w:sz w:val="26"/>
                <w:szCs w:val="26"/>
                <w:lang w:val="de-DE"/>
              </w:rPr>
              <w:t xml:space="preserve">mit </w:t>
            </w:r>
          </w:p>
          <w:p w:rsidR="00050419" w:rsidRPr="00050419" w:rsidRDefault="00050419" w:rsidP="00BF3964">
            <w:pPr>
              <w:rPr>
                <w:rFonts w:asciiTheme="minorHAnsi" w:hAnsiTheme="minorHAnsi"/>
                <w:sz w:val="26"/>
                <w:szCs w:val="26"/>
                <w:lang w:val="de-DE"/>
              </w:rPr>
            </w:pPr>
            <w:r>
              <w:rPr>
                <w:rFonts w:asciiTheme="minorHAnsi" w:hAnsiTheme="minorHAnsi"/>
                <w:sz w:val="26"/>
                <w:szCs w:val="26"/>
                <w:lang w:val="de-DE"/>
              </w:rPr>
              <w:t>Reinigungskapseln</w:t>
            </w:r>
          </w:p>
          <w:p w:rsidR="00BF3964" w:rsidRPr="00BF3964" w:rsidRDefault="00BF3964" w:rsidP="00BF3964">
            <w:pPr>
              <w:rPr>
                <w:rFonts w:asciiTheme="minorHAnsi" w:hAnsiTheme="minorHAnsi"/>
                <w:b/>
                <w:color w:val="0000FF"/>
                <w:sz w:val="26"/>
                <w:szCs w:val="26"/>
                <w:lang w:val="de-DE"/>
              </w:rPr>
            </w:pPr>
            <w:r w:rsidRPr="00BF3964">
              <w:rPr>
                <w:rFonts w:asciiTheme="minorHAnsi" w:hAnsiTheme="minorHAnsi"/>
                <w:sz w:val="26"/>
                <w:szCs w:val="26"/>
                <w:lang w:val="de-DE"/>
              </w:rPr>
              <w:t>und</w:t>
            </w:r>
          </w:p>
          <w:p w:rsidR="00BF3964" w:rsidRPr="00BF3964" w:rsidRDefault="00BF3964" w:rsidP="00BF3964">
            <w:pPr>
              <w:pStyle w:val="TableParagraph"/>
              <w:spacing w:before="11"/>
              <w:rPr>
                <w:rFonts w:asciiTheme="minorHAnsi" w:hAnsiTheme="minorHAnsi"/>
                <w:b/>
                <w:sz w:val="26"/>
                <w:szCs w:val="26"/>
                <w:lang w:val="de-DE"/>
              </w:rPr>
            </w:pPr>
            <w:proofErr w:type="spellStart"/>
            <w:r w:rsidRPr="00BF3964">
              <w:rPr>
                <w:rFonts w:asciiTheme="minorHAnsi" w:hAnsiTheme="minorHAnsi"/>
                <w:b/>
                <w:color w:val="0000FF"/>
                <w:sz w:val="26"/>
                <w:szCs w:val="26"/>
                <w:lang w:val="de-DE"/>
              </w:rPr>
              <w:t>Kohlepulvis</w:t>
            </w:r>
            <w:proofErr w:type="spellEnd"/>
          </w:p>
          <w:p w:rsidR="00BF3964" w:rsidRPr="00BF3964" w:rsidRDefault="00BF3964" w:rsidP="00BF3964">
            <w:pPr>
              <w:rPr>
                <w:rFonts w:asciiTheme="minorHAnsi" w:hAnsiTheme="minorHAnsi"/>
                <w:b/>
                <w:color w:val="0000FF"/>
                <w:sz w:val="26"/>
                <w:szCs w:val="26"/>
                <w:lang w:val="de-DE"/>
              </w:rPr>
            </w:pPr>
            <w:r w:rsidRPr="00BF3964">
              <w:rPr>
                <w:rFonts w:asciiTheme="minorHAnsi" w:hAnsiTheme="minorHAnsi"/>
                <w:sz w:val="26"/>
                <w:szCs w:val="26"/>
                <w:lang w:val="de-DE"/>
              </w:rPr>
              <w:t>(medizinische Aktivkohle)</w:t>
            </w:r>
          </w:p>
          <w:p w:rsidR="00BF3964" w:rsidRPr="009F7FB1" w:rsidRDefault="00BF3964" w:rsidP="000D3E93">
            <w:pPr>
              <w:rPr>
                <w:rFonts w:asciiTheme="minorHAnsi" w:hAnsiTheme="minorHAnsi"/>
                <w:b/>
                <w:sz w:val="26"/>
                <w:szCs w:val="26"/>
                <w:lang w:val="de-DE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050419" w:rsidRDefault="00050419" w:rsidP="000D3E93">
            <w:pPr>
              <w:rPr>
                <w:rFonts w:asciiTheme="minorHAnsi" w:hAnsiTheme="minorHAnsi"/>
                <w:sz w:val="26"/>
                <w:szCs w:val="26"/>
                <w:lang w:val="de-DE"/>
              </w:rPr>
            </w:pPr>
            <w:r>
              <w:rPr>
                <w:rFonts w:asciiTheme="minorHAnsi" w:hAnsiTheme="minorHAnsi"/>
                <w:sz w:val="26"/>
                <w:szCs w:val="26"/>
                <w:lang w:val="de-DE"/>
              </w:rPr>
              <w:t>Faserstoffshake-</w:t>
            </w:r>
            <w:r w:rsidR="00BF3964" w:rsidRPr="009F7FB1">
              <w:rPr>
                <w:rFonts w:asciiTheme="minorHAnsi" w:hAnsiTheme="minorHAnsi"/>
                <w:sz w:val="26"/>
                <w:szCs w:val="26"/>
                <w:lang w:val="de-DE"/>
              </w:rPr>
              <w:t>Einnahmeempfehlung:</w:t>
            </w:r>
            <w:r w:rsidR="00A97EDA">
              <w:rPr>
                <w:rFonts w:asciiTheme="minorHAnsi" w:hAnsiTheme="minorHAnsi"/>
                <w:sz w:val="26"/>
                <w:szCs w:val="26"/>
                <w:lang w:val="de-DE"/>
              </w:rPr>
              <w:t xml:space="preserve"> </w:t>
            </w:r>
            <w:r w:rsidR="00BF3964" w:rsidRPr="009F7FB1">
              <w:rPr>
                <w:rFonts w:asciiTheme="minorHAnsi" w:hAnsiTheme="minorHAnsi"/>
                <w:sz w:val="26"/>
                <w:szCs w:val="26"/>
                <w:lang w:val="de-DE"/>
              </w:rPr>
              <w:t>morgens vor dem Frühstück</w:t>
            </w:r>
            <w:r w:rsidR="00BF3964" w:rsidRPr="007D5821">
              <w:rPr>
                <w:rFonts w:asciiTheme="minorHAnsi" w:hAnsiTheme="minorHAnsi"/>
                <w:b/>
                <w:sz w:val="26"/>
                <w:szCs w:val="26"/>
                <w:lang w:val="de-DE"/>
              </w:rPr>
              <w:t xml:space="preserve"> und</w:t>
            </w:r>
            <w:r w:rsidR="00BF3964">
              <w:rPr>
                <w:rFonts w:asciiTheme="minorHAnsi" w:hAnsiTheme="minorHAnsi"/>
                <w:sz w:val="26"/>
                <w:szCs w:val="26"/>
                <w:lang w:val="de-DE"/>
              </w:rPr>
              <w:t xml:space="preserve"> </w:t>
            </w:r>
          </w:p>
          <w:p w:rsidR="007D5821" w:rsidRDefault="00BF3964" w:rsidP="000D3E93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sz w:val="26"/>
                <w:szCs w:val="26"/>
                <w:lang w:val="de-DE"/>
              </w:rPr>
              <w:t xml:space="preserve">abends vor dem Schlafengehen </w:t>
            </w:r>
            <w:r w:rsidRPr="00DE56B5">
              <w:rPr>
                <w:rFonts w:asciiTheme="minorHAnsi" w:hAnsiTheme="minorHAnsi"/>
                <w:lang w:val="de-DE"/>
              </w:rPr>
              <w:t>(ca. 2-3 Std. nach der</w:t>
            </w:r>
            <w:r w:rsidRPr="009F7FB1">
              <w:rPr>
                <w:rFonts w:asciiTheme="minorHAnsi" w:hAnsiTheme="minorHAnsi"/>
                <w:sz w:val="26"/>
                <w:szCs w:val="26"/>
                <w:lang w:val="de-DE"/>
              </w:rPr>
              <w:t xml:space="preserve"> </w:t>
            </w:r>
            <w:r w:rsidRPr="00DE56B5">
              <w:rPr>
                <w:rFonts w:asciiTheme="minorHAnsi" w:hAnsiTheme="minorHAnsi"/>
                <w:lang w:val="de-DE"/>
              </w:rPr>
              <w:t>letzten Mahlzeit)</w:t>
            </w:r>
          </w:p>
          <w:p w:rsidR="00050419" w:rsidRDefault="00050419" w:rsidP="000D3E93">
            <w:pPr>
              <w:rPr>
                <w:rFonts w:asciiTheme="minorHAnsi" w:hAnsiTheme="minorHAnsi"/>
                <w:lang w:val="de-DE"/>
              </w:rPr>
            </w:pPr>
          </w:p>
          <w:p w:rsidR="004C2240" w:rsidRPr="007D5821" w:rsidRDefault="00A97EDA" w:rsidP="000D3E93">
            <w:pPr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</w:pPr>
            <w:r>
              <w:rPr>
                <w:rFonts w:asciiTheme="minorHAnsi" w:hAnsiTheme="minorHAnsi"/>
                <w:sz w:val="26"/>
                <w:szCs w:val="26"/>
                <w:lang w:val="de-DE"/>
              </w:rPr>
              <w:t xml:space="preserve"> </w:t>
            </w:r>
            <w:r w:rsidRPr="007D5821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>1</w:t>
            </w:r>
            <w:r w:rsidR="007D5821" w:rsidRPr="007D5821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 xml:space="preserve"> Teelöffel</w:t>
            </w:r>
            <w:r w:rsidR="004C2240" w:rsidRPr="007D5821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 xml:space="preserve"> Flohsamenschalenpulver </w:t>
            </w:r>
            <w:r w:rsidRPr="007D5821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>und 1</w:t>
            </w:r>
            <w:r w:rsidR="004C2240" w:rsidRPr="007D5821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 xml:space="preserve">TL </w:t>
            </w:r>
            <w:proofErr w:type="spellStart"/>
            <w:r w:rsidR="004C2240" w:rsidRPr="007D5821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>Premisilicea</w:t>
            </w:r>
            <w:proofErr w:type="spellEnd"/>
          </w:p>
          <w:p w:rsidR="00BF3964" w:rsidRDefault="00BF3964" w:rsidP="000D3E93">
            <w:pPr>
              <w:rPr>
                <w:rFonts w:asciiTheme="minorHAnsi" w:hAnsiTheme="minorHAnsi"/>
                <w:sz w:val="26"/>
                <w:szCs w:val="26"/>
                <w:lang w:val="de-DE"/>
              </w:rPr>
            </w:pPr>
            <w:r w:rsidRPr="009F7FB1">
              <w:rPr>
                <w:rFonts w:asciiTheme="minorHAnsi" w:hAnsiTheme="minorHAnsi"/>
                <w:sz w:val="26"/>
                <w:szCs w:val="26"/>
                <w:lang w:val="de-DE"/>
              </w:rPr>
              <w:t xml:space="preserve">mit ca. </w:t>
            </w:r>
            <w:r w:rsidR="007D5821">
              <w:rPr>
                <w:rFonts w:asciiTheme="minorHAnsi" w:hAnsiTheme="minorHAnsi"/>
                <w:sz w:val="26"/>
                <w:szCs w:val="26"/>
                <w:lang w:val="de-DE"/>
              </w:rPr>
              <w:t xml:space="preserve">250 bis </w:t>
            </w:r>
            <w:r w:rsidRPr="009F7FB1">
              <w:rPr>
                <w:rFonts w:asciiTheme="minorHAnsi" w:hAnsiTheme="minorHAnsi"/>
                <w:sz w:val="26"/>
                <w:szCs w:val="26"/>
                <w:lang w:val="de-DE"/>
              </w:rPr>
              <w:t xml:space="preserve">300 ml Wasser </w:t>
            </w:r>
            <w:r w:rsidR="007D5821">
              <w:rPr>
                <w:rFonts w:asciiTheme="minorHAnsi" w:hAnsiTheme="minorHAnsi"/>
                <w:lang w:val="de-DE"/>
              </w:rPr>
              <w:t>(am Besten in einem</w:t>
            </w:r>
            <w:r w:rsidRPr="00DE56B5">
              <w:rPr>
                <w:rFonts w:asciiTheme="minorHAnsi" w:hAnsiTheme="minorHAnsi"/>
                <w:lang w:val="de-DE"/>
              </w:rPr>
              <w:t xml:space="preserve"> Shaker)</w:t>
            </w:r>
            <w:r w:rsidRPr="009F7FB1">
              <w:rPr>
                <w:rFonts w:asciiTheme="minorHAnsi" w:hAnsiTheme="minorHAnsi"/>
                <w:sz w:val="26"/>
                <w:szCs w:val="26"/>
                <w:lang w:val="de-DE"/>
              </w:rPr>
              <w:t xml:space="preserve"> mixen und zügig trinken</w:t>
            </w:r>
          </w:p>
          <w:p w:rsidR="00DE56B5" w:rsidRDefault="00DE56B5" w:rsidP="000D3E93">
            <w:pPr>
              <w:rPr>
                <w:rFonts w:asciiTheme="minorHAnsi" w:hAnsiTheme="minorHAnsi"/>
                <w:sz w:val="26"/>
                <w:szCs w:val="26"/>
                <w:lang w:val="de-DE"/>
              </w:rPr>
            </w:pPr>
          </w:p>
          <w:p w:rsidR="00707B5A" w:rsidRDefault="00AB2E40" w:rsidP="000D3E93">
            <w:pPr>
              <w:rPr>
                <w:rFonts w:asciiTheme="minorHAnsi" w:hAnsiTheme="minorHAnsi"/>
                <w:sz w:val="26"/>
                <w:szCs w:val="26"/>
                <w:lang w:val="de-DE"/>
              </w:rPr>
            </w:pPr>
            <w:r>
              <w:rPr>
                <w:rFonts w:asciiTheme="minorHAnsi" w:hAnsiTheme="minorHAnsi"/>
                <w:sz w:val="26"/>
                <w:szCs w:val="26"/>
                <w:lang w:val="de-DE"/>
              </w:rPr>
              <w:t xml:space="preserve">morgens und zur </w:t>
            </w:r>
            <w:r w:rsidR="00BF3964" w:rsidRPr="00BF3964">
              <w:rPr>
                <w:rFonts w:asciiTheme="minorHAnsi" w:hAnsiTheme="minorHAnsi"/>
                <w:sz w:val="26"/>
                <w:szCs w:val="26"/>
                <w:lang w:val="de-DE"/>
              </w:rPr>
              <w:t xml:space="preserve">Nacht </w:t>
            </w:r>
            <w:r w:rsidR="00A97EDA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 xml:space="preserve">1-2 </w:t>
            </w:r>
            <w:r w:rsidR="00050419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 xml:space="preserve">Kapseln </w:t>
            </w:r>
            <w:proofErr w:type="spellStart"/>
            <w:r w:rsidR="00050419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>Premiclean</w:t>
            </w:r>
            <w:proofErr w:type="spellEnd"/>
            <w:r w:rsidR="00050419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 xml:space="preserve"> mit dem Faser</w:t>
            </w:r>
            <w:r w:rsidR="00BF3964" w:rsidRPr="00AB2E40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>stoffshake einnehmen</w:t>
            </w:r>
            <w:r w:rsidR="00BF3964" w:rsidRPr="00BF3964">
              <w:rPr>
                <w:rFonts w:asciiTheme="minorHAnsi" w:hAnsiTheme="minorHAnsi"/>
                <w:sz w:val="26"/>
                <w:szCs w:val="26"/>
                <w:lang w:val="de-DE"/>
              </w:rPr>
              <w:t xml:space="preserve"> </w:t>
            </w:r>
          </w:p>
          <w:p w:rsidR="00707B5A" w:rsidRDefault="00707B5A" w:rsidP="000D3E93">
            <w:pPr>
              <w:rPr>
                <w:rFonts w:asciiTheme="minorHAnsi" w:hAnsiTheme="minorHAnsi"/>
                <w:sz w:val="26"/>
                <w:szCs w:val="26"/>
                <w:lang w:val="de-DE"/>
              </w:rPr>
            </w:pPr>
          </w:p>
          <w:p w:rsidR="00BF3964" w:rsidRPr="00AB2E40" w:rsidRDefault="00050419" w:rsidP="00050419">
            <w:pPr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</w:pPr>
            <w:r w:rsidRPr="00AB2E40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 xml:space="preserve">zur Nacht </w:t>
            </w:r>
            <w:r w:rsidR="00AB2E40" w:rsidRPr="00AB2E40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>täglich 1-2 Teelöffel</w:t>
            </w:r>
            <w:r w:rsidR="00BF3964" w:rsidRPr="00AB2E40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 xml:space="preserve"> </w:t>
            </w:r>
            <w:proofErr w:type="spellStart"/>
            <w:r w:rsidR="00BF3964" w:rsidRPr="00AB2E40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>Kohlepulvis</w:t>
            </w:r>
            <w:r w:rsidR="00A97EDA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>wasser</w:t>
            </w:r>
            <w:proofErr w:type="spellEnd"/>
            <w:r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 xml:space="preserve"> </w:t>
            </w:r>
            <w:r w:rsidRPr="00AB2E40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>mit dem</w:t>
            </w:r>
            <w:r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 xml:space="preserve"> Faser</w:t>
            </w:r>
            <w:r w:rsidRPr="00AB2E40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>stoffshake</w:t>
            </w:r>
            <w:r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 xml:space="preserve"> </w:t>
            </w:r>
            <w:r w:rsidR="00AB2E40" w:rsidRPr="00AB2E40">
              <w:rPr>
                <w:rFonts w:asciiTheme="minorHAnsi" w:hAnsiTheme="minorHAnsi"/>
                <w:b/>
                <w:color w:val="008000"/>
                <w:sz w:val="26"/>
                <w:szCs w:val="26"/>
                <w:lang w:val="de-DE"/>
              </w:rPr>
              <w:t xml:space="preserve">einnehmen </w:t>
            </w:r>
          </w:p>
        </w:tc>
      </w:tr>
    </w:tbl>
    <w:p w:rsidR="00F46CA4" w:rsidRPr="002F6EF4" w:rsidRDefault="00F46CA4">
      <w:pPr>
        <w:tabs>
          <w:tab w:val="left" w:pos="5597"/>
        </w:tabs>
        <w:rPr>
          <w:lang w:val="de-DE"/>
        </w:rPr>
      </w:pPr>
      <w:r>
        <w:rPr>
          <w:lang w:val="de-DE"/>
        </w:rPr>
        <w:t xml:space="preserve">                                                                           </w:t>
      </w:r>
    </w:p>
    <w:sectPr w:rsidR="00F46CA4" w:rsidRPr="002F6EF4" w:rsidSect="00F46CA4">
      <w:footerReference w:type="default" r:id="rId7"/>
      <w:pgSz w:w="16838" w:h="11906" w:orient="landscape"/>
      <w:pgMar w:top="0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6AD" w:rsidRDefault="000406AD" w:rsidP="001D233F">
      <w:r>
        <w:separator/>
      </w:r>
    </w:p>
  </w:endnote>
  <w:endnote w:type="continuationSeparator" w:id="0">
    <w:p w:rsidR="000406AD" w:rsidRDefault="000406AD" w:rsidP="001D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A4" w:rsidRDefault="00F46CA4" w:rsidP="009F7FB1">
    <w:pPr>
      <w:ind w:left="1416" w:firstLine="708"/>
      <w:rPr>
        <w:rFonts w:ascii="Trebuchet MS" w:hAnsi="Trebuchet MS"/>
        <w:color w:val="003300"/>
        <w:sz w:val="16"/>
        <w:lang w:val="de-DE"/>
      </w:rPr>
    </w:pPr>
  </w:p>
  <w:p w:rsidR="00F46CA4" w:rsidRDefault="00F46CA4" w:rsidP="009F7FB1">
    <w:pPr>
      <w:ind w:left="1416" w:firstLine="708"/>
      <w:rPr>
        <w:rFonts w:ascii="Trebuchet MS" w:hAnsi="Trebuchet MS"/>
        <w:color w:val="003300"/>
        <w:sz w:val="16"/>
        <w:lang w:val="de-DE"/>
      </w:rPr>
    </w:pPr>
  </w:p>
  <w:p w:rsidR="00F46CA4" w:rsidRDefault="00F46CA4" w:rsidP="009F7FB1">
    <w:pPr>
      <w:ind w:left="1416" w:firstLine="708"/>
      <w:rPr>
        <w:rFonts w:ascii="Trebuchet MS" w:hAnsi="Trebuchet MS"/>
        <w:color w:val="003300"/>
        <w:sz w:val="16"/>
        <w:lang w:val="de-DE"/>
      </w:rPr>
    </w:pPr>
  </w:p>
  <w:p w:rsidR="009F7FB1" w:rsidRPr="009F7FB1" w:rsidRDefault="009F7FB1" w:rsidP="009F7FB1">
    <w:pPr>
      <w:ind w:left="1416" w:firstLine="708"/>
      <w:rPr>
        <w:rFonts w:ascii="Trebuchet MS" w:hAnsi="Trebuchet MS"/>
        <w:color w:val="003300"/>
        <w:sz w:val="16"/>
        <w:lang w:val="de-DE"/>
      </w:rPr>
    </w:pPr>
    <w:r w:rsidRPr="00B67C4F">
      <w:rPr>
        <w:rFonts w:ascii="Trebuchet MS" w:hAnsi="Trebuchet MS"/>
        <w:color w:val="003300"/>
        <w:sz w:val="16"/>
        <w:lang w:val="de-DE"/>
      </w:rPr>
      <w:t>Copyright: Die Urheber- und alle anderen Rechte an Inhalten, Bildern und Fotos oder anderen Dateien gehören ausschließlich der EGA</w:t>
    </w:r>
  </w:p>
  <w:p w:rsidR="009F7FB1" w:rsidRPr="002F6EF4" w:rsidRDefault="009F7FB1" w:rsidP="009F7FB1">
    <w:pPr>
      <w:tabs>
        <w:tab w:val="left" w:pos="5597"/>
      </w:tabs>
      <w:rPr>
        <w:lang w:val="de-DE"/>
      </w:rPr>
    </w:pPr>
    <w:r>
      <w:rPr>
        <w:lang w:val="de-DE"/>
      </w:rPr>
      <w:tab/>
      <w:t xml:space="preserve">        </w:t>
    </w:r>
    <w:hyperlink r:id="rId1">
      <w:r>
        <w:rPr>
          <w:rFonts w:ascii="Trebuchet MS"/>
          <w:color w:val="003300"/>
          <w:sz w:val="16"/>
        </w:rPr>
        <w:t>www.ega-gmbh.ch</w:t>
      </w:r>
    </w:hyperlink>
  </w:p>
  <w:p w:rsidR="001D233F" w:rsidRDefault="001D233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6AD" w:rsidRDefault="000406AD" w:rsidP="001D233F">
      <w:r>
        <w:separator/>
      </w:r>
    </w:p>
  </w:footnote>
  <w:footnote w:type="continuationSeparator" w:id="0">
    <w:p w:rsidR="000406AD" w:rsidRDefault="000406AD" w:rsidP="001D2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D22BD"/>
    <w:rsid w:val="00031BFC"/>
    <w:rsid w:val="000406AD"/>
    <w:rsid w:val="00050419"/>
    <w:rsid w:val="00062983"/>
    <w:rsid w:val="00185DF0"/>
    <w:rsid w:val="00197512"/>
    <w:rsid w:val="001A0C65"/>
    <w:rsid w:val="001D233F"/>
    <w:rsid w:val="001D5EB9"/>
    <w:rsid w:val="00232BAD"/>
    <w:rsid w:val="002E47D5"/>
    <w:rsid w:val="002F6EF4"/>
    <w:rsid w:val="00394C69"/>
    <w:rsid w:val="003D1D85"/>
    <w:rsid w:val="003D22BD"/>
    <w:rsid w:val="00430A38"/>
    <w:rsid w:val="00433975"/>
    <w:rsid w:val="0047586A"/>
    <w:rsid w:val="00485434"/>
    <w:rsid w:val="004C2240"/>
    <w:rsid w:val="00513F6C"/>
    <w:rsid w:val="00545753"/>
    <w:rsid w:val="005B0E6F"/>
    <w:rsid w:val="006205C8"/>
    <w:rsid w:val="00633B8D"/>
    <w:rsid w:val="006A36F0"/>
    <w:rsid w:val="006D3E95"/>
    <w:rsid w:val="00707B5A"/>
    <w:rsid w:val="0073636E"/>
    <w:rsid w:val="0077745F"/>
    <w:rsid w:val="00782B4B"/>
    <w:rsid w:val="007870DF"/>
    <w:rsid w:val="007A29C2"/>
    <w:rsid w:val="007B6921"/>
    <w:rsid w:val="007C0FF4"/>
    <w:rsid w:val="007D5821"/>
    <w:rsid w:val="008512A6"/>
    <w:rsid w:val="008633A2"/>
    <w:rsid w:val="008B2789"/>
    <w:rsid w:val="008F43C9"/>
    <w:rsid w:val="009330E9"/>
    <w:rsid w:val="00966301"/>
    <w:rsid w:val="009C44FF"/>
    <w:rsid w:val="009D7D34"/>
    <w:rsid w:val="009F1B76"/>
    <w:rsid w:val="009F7FB1"/>
    <w:rsid w:val="00A0403D"/>
    <w:rsid w:val="00A24831"/>
    <w:rsid w:val="00A36241"/>
    <w:rsid w:val="00A473A0"/>
    <w:rsid w:val="00A97EDA"/>
    <w:rsid w:val="00AB2E40"/>
    <w:rsid w:val="00AD28EB"/>
    <w:rsid w:val="00AE1BA8"/>
    <w:rsid w:val="00B03577"/>
    <w:rsid w:val="00B37C79"/>
    <w:rsid w:val="00B665AF"/>
    <w:rsid w:val="00BF3964"/>
    <w:rsid w:val="00C24390"/>
    <w:rsid w:val="00C9376C"/>
    <w:rsid w:val="00CF7B09"/>
    <w:rsid w:val="00D02C34"/>
    <w:rsid w:val="00D934AC"/>
    <w:rsid w:val="00DE56B5"/>
    <w:rsid w:val="00E27365"/>
    <w:rsid w:val="00E81ADB"/>
    <w:rsid w:val="00EE0829"/>
    <w:rsid w:val="00EE59A1"/>
    <w:rsid w:val="00EF6D1A"/>
    <w:rsid w:val="00F270CE"/>
    <w:rsid w:val="00F3559D"/>
    <w:rsid w:val="00F46CA4"/>
    <w:rsid w:val="00F77841"/>
    <w:rsid w:val="00F869AB"/>
    <w:rsid w:val="00FC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3D22BD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2BD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3D22BD"/>
  </w:style>
  <w:style w:type="paragraph" w:styleId="Kopfzeile">
    <w:name w:val="header"/>
    <w:basedOn w:val="Standard"/>
    <w:link w:val="KopfzeileZchn"/>
    <w:uiPriority w:val="99"/>
    <w:semiHidden/>
    <w:unhideWhenUsed/>
    <w:rsid w:val="001D23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233F"/>
    <w:rPr>
      <w:rFonts w:ascii="Arial" w:eastAsia="Arial" w:hAnsi="Arial" w:cs="Arial"/>
      <w:lang w:val="en-US" w:bidi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1D23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D233F"/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a-gmbh.ch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Ibro</dc:creator>
  <cp:lastModifiedBy>EGA</cp:lastModifiedBy>
  <cp:revision>2</cp:revision>
  <cp:lastPrinted>2019-05-15T11:57:00Z</cp:lastPrinted>
  <dcterms:created xsi:type="dcterms:W3CDTF">2024-09-11T07:43:00Z</dcterms:created>
  <dcterms:modified xsi:type="dcterms:W3CDTF">2024-09-11T07:43:00Z</dcterms:modified>
</cp:coreProperties>
</file>